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706" w:rsidRDefault="00813706" w:rsidP="00813706">
      <w:bookmarkStart w:id="0" w:name="_GoBack"/>
      <w:bookmarkEnd w:id="0"/>
      <w:r w:rsidRPr="00813706">
        <w:rPr>
          <w:b/>
        </w:rPr>
        <w:t>Darbo skelbimas:</w:t>
      </w:r>
      <w:r>
        <w:t xml:space="preserve"> </w:t>
      </w:r>
      <w:r w:rsidRPr="00813706">
        <w:rPr>
          <w:sz w:val="28"/>
          <w:szCs w:val="28"/>
        </w:rPr>
        <w:t>Vilniaus Petro Vileišio progimnazija  Pradinių klasių mokytojas</w:t>
      </w:r>
    </w:p>
    <w:p w:rsidR="00813706" w:rsidRDefault="00813706" w:rsidP="00813706">
      <w:r>
        <w:br w:type="textWrapping" w:clear="all"/>
      </w:r>
    </w:p>
    <w:p w:rsidR="00813706" w:rsidRDefault="00813706" w:rsidP="00813706">
      <w:pPr>
        <w:pStyle w:val="Z-Formospradia"/>
      </w:pPr>
      <w:r>
        <w:t>Formos viršus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8"/>
        <w:gridCol w:w="6420"/>
      </w:tblGrid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spacing w:before="300"/>
              <w:jc w:val="right"/>
            </w:pPr>
            <w:r>
              <w:rPr>
                <w:b/>
                <w:bCs/>
                <w:sz w:val="23"/>
                <w:szCs w:val="23"/>
              </w:rPr>
              <w:t>Įstaiga / įmonė: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 w:rsidP="00813706">
            <w:pPr>
              <w:spacing w:before="300"/>
            </w:pPr>
            <w:r>
              <w:rPr>
                <w:sz w:val="21"/>
                <w:szCs w:val="21"/>
              </w:rPr>
              <w:t>Vilniaus Petro Vileišio progimnazija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spacing w:before="300"/>
              <w:jc w:val="right"/>
            </w:pPr>
            <w:r>
              <w:rPr>
                <w:b/>
                <w:bCs/>
                <w:sz w:val="23"/>
                <w:szCs w:val="23"/>
              </w:rPr>
              <w:t>Skelbimo įvadas: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Vilniaus Petro Vileišio progimnazija skelbia atranką pradinių klasių mokytojo (-s) pareigoms užimti </w:t>
            </w:r>
            <w:r w:rsidR="0027694C">
              <w:rPr>
                <w:sz w:val="21"/>
                <w:szCs w:val="21"/>
              </w:rPr>
              <w:t xml:space="preserve">pagal terminuotą darbo sutartį </w:t>
            </w:r>
            <w:r>
              <w:rPr>
                <w:sz w:val="21"/>
                <w:szCs w:val="21"/>
              </w:rPr>
              <w:t xml:space="preserve">nuo </w:t>
            </w:r>
            <w:r w:rsidR="006A45AD">
              <w:rPr>
                <w:sz w:val="21"/>
                <w:szCs w:val="21"/>
              </w:rPr>
              <w:t>2019-09-01</w:t>
            </w:r>
            <w:r w:rsidR="0027694C">
              <w:rPr>
                <w:sz w:val="21"/>
                <w:szCs w:val="21"/>
              </w:rPr>
              <w:t xml:space="preserve"> iki 2020-06-24</w:t>
            </w:r>
            <w:r>
              <w:rPr>
                <w:sz w:val="21"/>
                <w:szCs w:val="21"/>
              </w:rPr>
              <w:t>.</w:t>
            </w:r>
            <w:r w:rsidR="0027694C">
              <w:rPr>
                <w:sz w:val="21"/>
                <w:szCs w:val="21"/>
              </w:rPr>
              <w:t xml:space="preserve"> Pareigybės dydis – 1.</w:t>
            </w:r>
            <w:r>
              <w:rPr>
                <w:sz w:val="21"/>
                <w:szCs w:val="21"/>
              </w:rPr>
              <w:t>             </w:t>
            </w:r>
          </w:p>
          <w:p w:rsidR="00813706" w:rsidRDefault="00813706">
            <w:pPr>
              <w:pStyle w:val="prastasiniatinklio"/>
              <w:rPr>
                <w:sz w:val="21"/>
                <w:szCs w:val="21"/>
              </w:rPr>
            </w:pPr>
            <w:r>
              <w:rPr>
                <w:rStyle w:val="Grietas"/>
                <w:sz w:val="21"/>
                <w:szCs w:val="21"/>
              </w:rPr>
              <w:t>Pareigos:</w:t>
            </w:r>
            <w:r>
              <w:rPr>
                <w:sz w:val="21"/>
                <w:szCs w:val="21"/>
              </w:rPr>
              <w:t xml:space="preserve"> Pradinių klasių  mokytoja (-s).</w:t>
            </w:r>
          </w:p>
          <w:p w:rsidR="00813706" w:rsidRDefault="00813706" w:rsidP="0027694C">
            <w:pPr>
              <w:pStyle w:val="prastasiniatinklio"/>
              <w:rPr>
                <w:sz w:val="21"/>
                <w:szCs w:val="21"/>
              </w:rPr>
            </w:pPr>
            <w:r>
              <w:rPr>
                <w:rStyle w:val="Grietas"/>
                <w:sz w:val="21"/>
                <w:szCs w:val="21"/>
              </w:rPr>
              <w:t>Pareigybės rūšis:</w:t>
            </w:r>
            <w:r>
              <w:rPr>
                <w:sz w:val="21"/>
                <w:szCs w:val="21"/>
              </w:rPr>
              <w:t xml:space="preserve"> darbuotojas, dirbantis pagal ter</w:t>
            </w:r>
            <w:r w:rsidR="0027694C">
              <w:rPr>
                <w:sz w:val="21"/>
                <w:szCs w:val="21"/>
              </w:rPr>
              <w:t>minuotą darbo sutartį (mokytojo</w:t>
            </w:r>
            <w:r>
              <w:rPr>
                <w:sz w:val="21"/>
                <w:szCs w:val="21"/>
              </w:rPr>
              <w:t xml:space="preserve"> vaiko </w:t>
            </w:r>
            <w:r w:rsidR="0027694C">
              <w:rPr>
                <w:sz w:val="21"/>
                <w:szCs w:val="21"/>
              </w:rPr>
              <w:t>priežiūros atostogų metu</w:t>
            </w:r>
            <w:r>
              <w:rPr>
                <w:sz w:val="21"/>
                <w:szCs w:val="21"/>
              </w:rPr>
              <w:t>).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Pareigos:</w:t>
            </w:r>
          </w:p>
        </w:tc>
        <w:tc>
          <w:tcPr>
            <w:tcW w:w="3650" w:type="pct"/>
            <w:hideMark/>
          </w:tcPr>
          <w:p w:rsidR="00813706" w:rsidRDefault="00813706">
            <w:r>
              <w:rPr>
                <w:sz w:val="21"/>
                <w:szCs w:val="21"/>
              </w:rPr>
              <w:t>Pradinių klasių mokytojas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Pareigybės rūšis: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>
            <w:r>
              <w:rPr>
                <w:sz w:val="21"/>
                <w:szCs w:val="21"/>
              </w:rPr>
              <w:t>Darbuotojas, dirbantis pagal terminuotą darbo sutartį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Reikalavimai: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aukštasis universitetinis arba neuniversitetinis pedagoginis išsilavinimas, pradinių klasių mokytojo kvalifikacija;</w:t>
            </w:r>
          </w:p>
          <w:p w:rsidR="00813706" w:rsidRDefault="008137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puikios pradinio ugdymo dalykų ir metodinės žinios;</w:t>
            </w:r>
          </w:p>
          <w:p w:rsidR="00813706" w:rsidRDefault="008137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geri komunikaciniai įgūdžiai, gebėjimas bendrauti, bendradarbiauti ir konstruktyviai spręsti problemas;</w:t>
            </w:r>
          </w:p>
          <w:p w:rsidR="00813706" w:rsidRDefault="00813706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gebėjimas naudotis IKT pamokų metu (programomis </w:t>
            </w:r>
            <w:proofErr w:type="spellStart"/>
            <w:r>
              <w:rPr>
                <w:sz w:val="21"/>
                <w:szCs w:val="21"/>
              </w:rPr>
              <w:t>Microsft</w:t>
            </w:r>
            <w:proofErr w:type="spellEnd"/>
            <w:r>
              <w:rPr>
                <w:sz w:val="21"/>
                <w:szCs w:val="21"/>
              </w:rPr>
              <w:t xml:space="preserve"> Word, </w:t>
            </w:r>
            <w:proofErr w:type="spellStart"/>
            <w:r>
              <w:rPr>
                <w:sz w:val="21"/>
                <w:szCs w:val="21"/>
              </w:rPr>
              <w:t>Excel,PowerPoint</w:t>
            </w:r>
            <w:proofErr w:type="spellEnd"/>
            <w:r>
              <w:rPr>
                <w:sz w:val="21"/>
                <w:szCs w:val="21"/>
              </w:rPr>
              <w:t xml:space="preserve"> ir pan.);</w:t>
            </w:r>
          </w:p>
          <w:p w:rsidR="00813706" w:rsidRPr="0027694C" w:rsidRDefault="00813706" w:rsidP="0027694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kūrybiškumas, iniciatyvumas, gebėjimas bendrauti su mokiniais.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Dokumentai, kurie turi būti pateikti: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prašymas dalyvauti konkurse;</w:t>
            </w:r>
          </w:p>
          <w:p w:rsidR="00813706" w:rsidRDefault="00813706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gyvenimo aprašymas (CV);</w:t>
            </w:r>
          </w:p>
          <w:p w:rsidR="0027694C" w:rsidRDefault="0027694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Išsilavinimą patvirtinančio dokumento kopiją.</w:t>
            </w:r>
          </w:p>
          <w:p w:rsidR="00813706" w:rsidRDefault="00813706">
            <w:pPr>
              <w:pStyle w:val="prastasiniatinklio"/>
              <w:rPr>
                <w:sz w:val="21"/>
                <w:szCs w:val="21"/>
              </w:rPr>
            </w:pPr>
            <w:r>
              <w:rPr>
                <w:rStyle w:val="Grietas"/>
                <w:sz w:val="21"/>
                <w:szCs w:val="21"/>
              </w:rPr>
              <w:t>Dokumentai, kurie būtini pateikti:</w:t>
            </w:r>
            <w:r w:rsidR="003A19F0">
              <w:rPr>
                <w:sz w:val="21"/>
                <w:szCs w:val="21"/>
              </w:rPr>
              <w:t xml:space="preserve"> Prašymus dalyvauti konkurse (</w:t>
            </w:r>
            <w:r>
              <w:rPr>
                <w:sz w:val="21"/>
                <w:szCs w:val="21"/>
              </w:rPr>
              <w:t xml:space="preserve">CV, išsilavinimo ir kt. dokumentus) pateikti </w:t>
            </w:r>
            <w:proofErr w:type="spellStart"/>
            <w:r>
              <w:rPr>
                <w:sz w:val="21"/>
                <w:szCs w:val="21"/>
              </w:rPr>
              <w:t>el.paštu</w:t>
            </w:r>
            <w:proofErr w:type="spellEnd"/>
            <w:r>
              <w:rPr>
                <w:sz w:val="21"/>
                <w:szCs w:val="21"/>
              </w:rPr>
              <w:t xml:space="preserve">: </w:t>
            </w:r>
            <w:r w:rsidRPr="00813706">
              <w:rPr>
                <w:sz w:val="21"/>
                <w:szCs w:val="21"/>
              </w:rPr>
              <w:t xml:space="preserve">rastine@pvileisis.vilnius.lm.lt </w:t>
            </w:r>
            <w:r>
              <w:rPr>
                <w:sz w:val="21"/>
                <w:szCs w:val="21"/>
              </w:rPr>
              <w:t xml:space="preserve"> </w:t>
            </w:r>
          </w:p>
          <w:p w:rsidR="00813706" w:rsidRDefault="0027694C" w:rsidP="0027694C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Dokumentų su</w:t>
            </w:r>
            <w:r w:rsidR="00813706">
              <w:rPr>
                <w:sz w:val="21"/>
                <w:szCs w:val="21"/>
              </w:rPr>
              <w:t xml:space="preserve"> nuoroda  „Pradinių klasių mokytoja (-s)”  lauksime iki 201</w:t>
            </w:r>
            <w:r>
              <w:rPr>
                <w:sz w:val="21"/>
                <w:szCs w:val="21"/>
              </w:rPr>
              <w:t>9</w:t>
            </w:r>
            <w:r w:rsidR="00813706">
              <w:rPr>
                <w:sz w:val="21"/>
                <w:szCs w:val="21"/>
              </w:rPr>
              <w:t xml:space="preserve"> m. </w:t>
            </w:r>
            <w:r>
              <w:rPr>
                <w:sz w:val="21"/>
                <w:szCs w:val="21"/>
              </w:rPr>
              <w:t>gegužės 24</w:t>
            </w:r>
            <w:r w:rsidR="00813706">
              <w:rPr>
                <w:sz w:val="21"/>
                <w:szCs w:val="21"/>
              </w:rPr>
              <w:t xml:space="preserve"> d.</w:t>
            </w:r>
          </w:p>
          <w:p w:rsidR="0027694C" w:rsidRDefault="0027694C" w:rsidP="0027694C">
            <w:pPr>
              <w:pStyle w:val="prastasiniatinkli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Pretendentai, labiausiai atitinkantys atrankos reikalavimus, bus informuojami asmeniškai ir kviečiami pokalbiui iki 2019 m. gegužės 31 d.</w:t>
            </w:r>
          </w:p>
        </w:tc>
      </w:tr>
      <w:tr w:rsidR="00813706" w:rsidTr="0027694C">
        <w:trPr>
          <w:tblCellSpacing w:w="37" w:type="dxa"/>
        </w:trPr>
        <w:tc>
          <w:tcPr>
            <w:tcW w:w="1650" w:type="pct"/>
          </w:tcPr>
          <w:p w:rsidR="00813706" w:rsidRDefault="00813706" w:rsidP="00813706">
            <w:pPr>
              <w:jc w:val="right"/>
            </w:pPr>
          </w:p>
        </w:tc>
        <w:tc>
          <w:tcPr>
            <w:tcW w:w="0" w:type="auto"/>
            <w:vAlign w:val="center"/>
          </w:tcPr>
          <w:p w:rsidR="00813706" w:rsidRDefault="00813706" w:rsidP="0027694C">
            <w:pPr>
              <w:spacing w:before="100" w:beforeAutospacing="1" w:after="100" w:afterAutospacing="1"/>
              <w:ind w:left="720"/>
              <w:rPr>
                <w:sz w:val="21"/>
                <w:szCs w:val="21"/>
              </w:rPr>
            </w:pP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Adresas: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 w:rsidP="00813706">
            <w:r>
              <w:rPr>
                <w:sz w:val="21"/>
                <w:szCs w:val="21"/>
              </w:rPr>
              <w:t xml:space="preserve">Filaretų g. 3, </w:t>
            </w:r>
            <w:proofErr w:type="spellStart"/>
            <w:r>
              <w:rPr>
                <w:sz w:val="21"/>
                <w:szCs w:val="21"/>
              </w:rPr>
              <w:t>Vinius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Skelbimo publikavimo data:</w:t>
            </w:r>
          </w:p>
        </w:tc>
        <w:tc>
          <w:tcPr>
            <w:tcW w:w="0" w:type="auto"/>
            <w:vAlign w:val="center"/>
            <w:hideMark/>
          </w:tcPr>
          <w:p w:rsidR="00813706" w:rsidRDefault="0027694C" w:rsidP="00B0371F">
            <w:r>
              <w:rPr>
                <w:sz w:val="21"/>
                <w:szCs w:val="21"/>
              </w:rPr>
              <w:t>2019-03-27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Skelbimas galioja iki:</w:t>
            </w:r>
          </w:p>
        </w:tc>
        <w:tc>
          <w:tcPr>
            <w:tcW w:w="0" w:type="auto"/>
            <w:vAlign w:val="center"/>
            <w:hideMark/>
          </w:tcPr>
          <w:p w:rsidR="00813706" w:rsidRDefault="0027694C" w:rsidP="00B0371F">
            <w:r>
              <w:rPr>
                <w:sz w:val="21"/>
                <w:szCs w:val="21"/>
              </w:rPr>
              <w:t>2019-05-24</w:t>
            </w:r>
          </w:p>
        </w:tc>
      </w:tr>
      <w:tr w:rsidR="00813706" w:rsidTr="00813706">
        <w:trPr>
          <w:tblCellSpacing w:w="37" w:type="dxa"/>
        </w:trPr>
        <w:tc>
          <w:tcPr>
            <w:tcW w:w="1650" w:type="pct"/>
            <w:hideMark/>
          </w:tcPr>
          <w:p w:rsidR="00813706" w:rsidRDefault="00813706" w:rsidP="00813706">
            <w:pPr>
              <w:jc w:val="right"/>
            </w:pPr>
            <w:r>
              <w:rPr>
                <w:b/>
                <w:bCs/>
                <w:sz w:val="23"/>
                <w:szCs w:val="23"/>
              </w:rPr>
              <w:t>Kontaktinė informacija:</w:t>
            </w:r>
          </w:p>
        </w:tc>
        <w:tc>
          <w:tcPr>
            <w:tcW w:w="0" w:type="auto"/>
            <w:vAlign w:val="center"/>
            <w:hideMark/>
          </w:tcPr>
          <w:p w:rsidR="00813706" w:rsidRDefault="00813706">
            <w:pPr>
              <w:pStyle w:val="prastasiniatinklio"/>
              <w:rPr>
                <w:sz w:val="21"/>
                <w:szCs w:val="21"/>
              </w:rPr>
            </w:pPr>
            <w:r>
              <w:t>(8 5) 2153657</w:t>
            </w:r>
          </w:p>
        </w:tc>
      </w:tr>
    </w:tbl>
    <w:p w:rsidR="00813706" w:rsidRDefault="00813706" w:rsidP="00813706">
      <w:pPr>
        <w:pStyle w:val="Z-Formospabaiga"/>
      </w:pPr>
      <w:r>
        <w:t>Formos apačia</w:t>
      </w:r>
    </w:p>
    <w:p w:rsidR="001B5272" w:rsidRDefault="001B5272"/>
    <w:sectPr w:rsidR="001B52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26E75"/>
    <w:multiLevelType w:val="multilevel"/>
    <w:tmpl w:val="BE2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DE0559"/>
    <w:multiLevelType w:val="multilevel"/>
    <w:tmpl w:val="B0A2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D1A13"/>
    <w:multiLevelType w:val="multilevel"/>
    <w:tmpl w:val="F0C0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542A"/>
    <w:multiLevelType w:val="multilevel"/>
    <w:tmpl w:val="5052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6"/>
    <w:rsid w:val="000C41ED"/>
    <w:rsid w:val="001B5272"/>
    <w:rsid w:val="0027694C"/>
    <w:rsid w:val="003333AC"/>
    <w:rsid w:val="003A19F0"/>
    <w:rsid w:val="00472F06"/>
    <w:rsid w:val="006A45AD"/>
    <w:rsid w:val="00813706"/>
    <w:rsid w:val="00997A11"/>
    <w:rsid w:val="00B0371F"/>
    <w:rsid w:val="00BA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C59E-A3C4-49A0-8D3A-4A7AE365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Z-Formospradia">
    <w:name w:val="HTML Top of Form"/>
    <w:basedOn w:val="prastasis"/>
    <w:next w:val="prastasis"/>
    <w:link w:val="Z-FormospradiaDiagrama"/>
    <w:hidden/>
    <w:uiPriority w:val="99"/>
    <w:unhideWhenUsed/>
    <w:rsid w:val="0081370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rsid w:val="00813706"/>
    <w:rPr>
      <w:rFonts w:ascii="Arial" w:hAnsi="Arial" w:cs="Arial"/>
      <w:vanish/>
      <w:sz w:val="16"/>
      <w:szCs w:val="16"/>
    </w:rPr>
  </w:style>
  <w:style w:type="paragraph" w:styleId="prastasiniatinklio">
    <w:name w:val="Normal (Web)"/>
    <w:basedOn w:val="prastasis"/>
    <w:uiPriority w:val="99"/>
    <w:unhideWhenUsed/>
    <w:rsid w:val="00813706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813706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13706"/>
    <w:rPr>
      <w:color w:val="0000FF"/>
      <w:u w:val="single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unhideWhenUsed/>
    <w:rsid w:val="0081370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rsid w:val="00813706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Jolanta-pavaduotoja</dc:creator>
  <cp:keywords/>
  <dc:description/>
  <cp:lastModifiedBy>Rastines vedeja</cp:lastModifiedBy>
  <cp:revision>2</cp:revision>
  <dcterms:created xsi:type="dcterms:W3CDTF">2019-03-25T07:03:00Z</dcterms:created>
  <dcterms:modified xsi:type="dcterms:W3CDTF">2019-03-25T07:03:00Z</dcterms:modified>
</cp:coreProperties>
</file>